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20D" w:rsidRDefault="00FC620D" w:rsidP="00FC620D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20D" w:rsidRDefault="00FC620D" w:rsidP="00FC620D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FC620D" w:rsidRDefault="00FC620D" w:rsidP="00FC620D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FC620D" w:rsidRDefault="00FC620D" w:rsidP="00FC620D"/>
    <w:p w:rsidR="00FC620D" w:rsidRDefault="00FC620D" w:rsidP="00FC620D"/>
    <w:p w:rsidR="00FC620D" w:rsidRDefault="00FC620D" w:rsidP="00FC620D"/>
    <w:p w:rsidR="00FC620D" w:rsidRDefault="00FC620D" w:rsidP="00FC620D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:rsidR="00FC620D" w:rsidRDefault="00FC620D" w:rsidP="00FC620D">
      <w:pPr>
        <w:jc w:val="center"/>
        <w:rPr>
          <w:b/>
        </w:rPr>
      </w:pPr>
      <w:r>
        <w:rPr>
          <w:b/>
        </w:rPr>
        <w:t>Programu „CERTYFIKACJA SZKÓŁEK PIŁKARSKICH”</w:t>
      </w:r>
    </w:p>
    <w:p w:rsidR="00FC620D" w:rsidRDefault="00FC620D" w:rsidP="00FC620D">
      <w:pPr>
        <w:jc w:val="center"/>
        <w:rPr>
          <w:b/>
        </w:rPr>
      </w:pPr>
    </w:p>
    <w:p w:rsidR="00FC620D" w:rsidRDefault="00FC620D" w:rsidP="00FC620D"/>
    <w:p w:rsidR="00FC620D" w:rsidRDefault="00FC620D" w:rsidP="00FC620D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FC620D" w:rsidRPr="00475496" w:rsidRDefault="00FC620D" w:rsidP="004754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Art. </w:t>
      </w:r>
      <w:r w:rsidR="00475496" w:rsidRPr="00475496">
        <w:rPr>
          <w:sz w:val="20"/>
          <w:szCs w:val="20"/>
        </w:rPr>
        <w:t>86 ust. 4 ustawy z dnia 19 listopada 2009 r. o grach hazardowych (Dz.U. z 2023 r. poz. 227, zwanej dalej „ustawą”;</w:t>
      </w:r>
    </w:p>
    <w:p w:rsidR="00FC620D" w:rsidRPr="00475496" w:rsidRDefault="00FC620D" w:rsidP="004754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8 </w:t>
      </w:r>
      <w:r w:rsidR="00475496" w:rsidRPr="00475496">
        <w:rPr>
          <w:sz w:val="20"/>
          <w:szCs w:val="20"/>
        </w:rPr>
        <w:t>rozporządzenia Ministra Sportu i Turystyki z dnia 12 sierpnia 2019 roku w sprawie przekazywania środków z Funduszu Rozwoju Kultury Fizycznej</w:t>
      </w:r>
      <w:r w:rsidR="00475496">
        <w:rPr>
          <w:sz w:val="20"/>
          <w:szCs w:val="20"/>
        </w:rPr>
        <w:t xml:space="preserve"> </w:t>
      </w:r>
      <w:r w:rsidR="00475496" w:rsidRPr="00475496">
        <w:rPr>
          <w:sz w:val="20"/>
          <w:szCs w:val="20"/>
        </w:rPr>
        <w:t>(Dz. U. poz. 1638 z późn. zm.), zwanego dalej „rozporządzeniem”;</w:t>
      </w: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:rsidR="00FC620D" w:rsidRDefault="00FC620D" w:rsidP="00FC620D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FC620D" w:rsidRDefault="00FC620D">
            <w:pPr>
              <w:tabs>
                <w:tab w:val="num" w:pos="360"/>
              </w:tabs>
              <w:spacing w:before="120" w:after="120" w:line="27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360"/>
        </w:tabs>
        <w:jc w:val="both"/>
      </w:pPr>
    </w:p>
    <w:p w:rsidR="00FC620D" w:rsidRDefault="00FC620D" w:rsidP="00FC620D">
      <w:pPr>
        <w:jc w:val="both"/>
        <w:rPr>
          <w:sz w:val="22"/>
          <w:szCs w:val="22"/>
        </w:rPr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FC620D" w:rsidTr="00FC620D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before="120" w:after="120"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:rsidR="00FC620D" w:rsidRDefault="00FC620D" w:rsidP="00FC620D">
      <w:pPr>
        <w:tabs>
          <w:tab w:val="num" w:pos="360"/>
        </w:tabs>
        <w:ind w:left="360"/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:rsidR="00FC620D" w:rsidRDefault="00FC620D" w:rsidP="00FC620D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  <w:rPr>
          <w:sz w:val="16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:rsidR="00FC620D" w:rsidRDefault="00FC620D" w:rsidP="00FC620D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FC620D" w:rsidTr="00FC620D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FC620D" w:rsidTr="00FC620D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  <w:tr w:rsidR="00FC620D" w:rsidTr="00FC620D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center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  <w:rPr>
          <w:sz w:val="16"/>
        </w:rPr>
      </w:pPr>
    </w:p>
    <w:p w:rsidR="00FC620D" w:rsidRDefault="00FC620D" w:rsidP="00FC620D">
      <w:pPr>
        <w:numPr>
          <w:ilvl w:val="1"/>
          <w:numId w:val="1"/>
        </w:numPr>
        <w:ind w:left="360"/>
        <w:jc w:val="both"/>
      </w:pPr>
      <w:r>
        <w:t>Adres – kontakt (tel., e-mail itp.), NIP</w:t>
      </w:r>
      <w:r w:rsidR="008972ED">
        <w:t xml:space="preserve">, KRS </w:t>
      </w:r>
      <w:r>
        <w:t>oraz REGON:</w:t>
      </w:r>
    </w:p>
    <w:p w:rsidR="00FC620D" w:rsidRDefault="00FC620D" w:rsidP="00FC620D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8972E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D" w:rsidRDefault="008972E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KRS: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D" w:rsidRDefault="008972E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ind w:left="360" w:hanging="360"/>
        <w:jc w:val="both"/>
        <w:rPr>
          <w:sz w:val="16"/>
        </w:rPr>
      </w:pPr>
    </w:p>
    <w:p w:rsidR="00FC620D" w:rsidRDefault="00FC620D" w:rsidP="00FC620D">
      <w:pPr>
        <w:ind w:left="360" w:hanging="360"/>
        <w:jc w:val="both"/>
        <w:rPr>
          <w:sz w:val="16"/>
        </w:rPr>
      </w:pPr>
    </w:p>
    <w:p w:rsidR="00FC620D" w:rsidRDefault="00FC620D" w:rsidP="00FC620D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 xml:space="preserve">Osoba wskazana do kontaktu z MSiT oraz składania wyjaśnień dot. realizacji zadania </w:t>
      </w:r>
      <w:r>
        <w:br/>
        <w:t>w ramach Programu „Certyfikacji Szkółek Piłkarskich”:</w:t>
      </w:r>
    </w:p>
    <w:p w:rsidR="00FC620D" w:rsidRDefault="00FC620D" w:rsidP="00FC620D">
      <w:pPr>
        <w:pStyle w:val="Akapitzlist"/>
        <w:ind w:left="284"/>
        <w:jc w:val="both"/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  <w:tab w:val="num" w:pos="108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900"/>
        </w:tabs>
        <w:ind w:left="900"/>
        <w:jc w:val="both"/>
      </w:pPr>
    </w:p>
    <w:p w:rsidR="00FC620D" w:rsidRDefault="00FC620D" w:rsidP="00FC620D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:rsidR="00FC620D" w:rsidRDefault="00FC620D" w:rsidP="00FC620D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FC620D" w:rsidTr="00FC620D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343"/>
      </w:tblGrid>
      <w:tr w:rsidR="00FC620D" w:rsidTr="008972ED">
        <w:trPr>
          <w:trHeight w:val="45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0"/>
              <w:jc w:val="both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20D" w:rsidRDefault="00FC620D" w:rsidP="00FC620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:rsidR="00FC620D" w:rsidRDefault="00FC620D" w:rsidP="00FC620D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:rsidR="00FC620D" w:rsidRDefault="00FC620D" w:rsidP="00FC620D">
      <w:pPr>
        <w:ind w:left="180"/>
        <w:jc w:val="both"/>
      </w:pPr>
    </w:p>
    <w:p w:rsidR="00FC620D" w:rsidRDefault="00FC620D" w:rsidP="00FC620D">
      <w:pPr>
        <w:ind w:left="180"/>
        <w:jc w:val="both"/>
      </w:pPr>
    </w:p>
    <w:p w:rsidR="00FC620D" w:rsidRDefault="00FC620D" w:rsidP="00FC620D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:rsidR="00FC620D" w:rsidRDefault="00FC620D" w:rsidP="00FC620D">
      <w:pPr>
        <w:tabs>
          <w:tab w:val="num" w:pos="540"/>
        </w:tabs>
        <w:ind w:left="180"/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tabs>
                <w:tab w:val="num" w:pos="540"/>
              </w:tabs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8972ED"/>
    <w:p w:rsidR="00FC620D" w:rsidRDefault="00FC620D" w:rsidP="00FC620D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Cel zadania oraz harmonogram działań podejmowanych przy realizacji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FC620D" w:rsidTr="00A50C5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tabs>
                <w:tab w:val="left" w:pos="851"/>
              </w:tabs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</w:tc>
      </w:tr>
    </w:tbl>
    <w:p w:rsidR="00FC620D" w:rsidRDefault="00FC620D" w:rsidP="008972E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ind w:left="1620"/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8972ED" w:rsidRDefault="008972ED" w:rsidP="00FC620D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FC620D" w:rsidRDefault="00FC620D" w:rsidP="00FC620D">
      <w:pPr>
        <w:tabs>
          <w:tab w:val="num" w:pos="1843"/>
        </w:tabs>
        <w:ind w:left="1260"/>
        <w:jc w:val="both"/>
      </w:pPr>
    </w:p>
    <w:p w:rsidR="00FC620D" w:rsidRDefault="00FC620D" w:rsidP="00FC620D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C620D" w:rsidTr="00FC620D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-567"/>
              <w:jc w:val="both"/>
              <w:rPr>
                <w:lang w:eastAsia="en-US"/>
              </w:rPr>
            </w:pPr>
          </w:p>
          <w:p w:rsidR="00FC620D" w:rsidRDefault="00FC620D">
            <w:pPr>
              <w:jc w:val="both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-567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Akapitzlist"/>
        <w:ind w:left="567"/>
        <w:jc w:val="both"/>
      </w:pPr>
      <w:r>
        <w:t xml:space="preserve">  </w:t>
      </w: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Termin, miejsce realizacji zadania, liczba szkółek piłkarskich, uczestników i trenerów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Miejsce/a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szkółek piłkarskich</w:t>
            </w:r>
            <w:r>
              <w:rPr>
                <w:lang w:eastAsia="en-US"/>
              </w:rPr>
              <w:br/>
              <w:t xml:space="preserve">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uczestników zajęć prowadzonych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FC620D" w:rsidTr="00FC620D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trenerów prowadzących zajęcia w szkółkach piłkarskich: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</w:tabs>
        <w:jc w:val="both"/>
      </w:pPr>
    </w:p>
    <w:p w:rsidR="00FC620D" w:rsidRDefault="00FC620D" w:rsidP="00FC620D">
      <w:pPr>
        <w:tabs>
          <w:tab w:val="num" w:pos="540"/>
        </w:tabs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Całkowity przewidywany koszt realizacji zadania (zł): </w:t>
      </w:r>
      <w:r>
        <w:rPr>
          <w:noProof/>
        </w:rPr>
        <w:drawing>
          <wp:inline distT="0" distB="0" distL="0" distR="0">
            <wp:extent cx="1847850" cy="266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20D" w:rsidRDefault="00FC620D" w:rsidP="00FC620D">
      <w:pPr>
        <w:jc w:val="both"/>
      </w:pP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FC620D" w:rsidRDefault="00FC620D" w:rsidP="00FC620D">
      <w:pPr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lastRenderedPageBreak/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FC620D" w:rsidTr="00FC620D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:rsidR="00FC620D" w:rsidRDefault="00FC620D" w:rsidP="00FC620D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FC620D" w:rsidRDefault="00FC620D" w:rsidP="00FC620D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FC620D" w:rsidTr="00FC620D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tabs>
                <w:tab w:val="num" w:pos="540"/>
                <w:tab w:val="num" w:pos="900"/>
              </w:tabs>
              <w:spacing w:line="27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0D" w:rsidRDefault="00FC620D">
            <w:pPr>
              <w:spacing w:line="27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FC620D" w:rsidTr="00FC620D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before="120" w:after="120" w:line="276" w:lineRule="auto"/>
              <w:jc w:val="right"/>
              <w:rPr>
                <w:lang w:eastAsia="en-US"/>
              </w:rPr>
            </w:pPr>
          </w:p>
        </w:tc>
      </w:tr>
    </w:tbl>
    <w:p w:rsidR="00FC620D" w:rsidRDefault="00FC620D" w:rsidP="00FC620D">
      <w:pPr>
        <w:tabs>
          <w:tab w:val="num" w:pos="540"/>
        </w:tabs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jc w:val="both"/>
      </w:pPr>
    </w:p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FC620D" w:rsidTr="00FC620D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20D" w:rsidRDefault="00FC62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20D" w:rsidRDefault="00FC62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FC620D" w:rsidRDefault="00FC620D" w:rsidP="00FC620D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C620D" w:rsidTr="00FC620D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rPr>
                <w:lang w:eastAsia="en-US"/>
              </w:rPr>
            </w:pPr>
          </w:p>
          <w:p w:rsidR="00FC620D" w:rsidRDefault="00FC620D">
            <w:pPr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FC620D" w:rsidTr="00FC620D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  <w:p w:rsidR="00FC620D" w:rsidRDefault="00FC620D">
            <w:pPr>
              <w:pStyle w:val="Akapitzlist"/>
              <w:ind w:left="0"/>
              <w:rPr>
                <w:lang w:eastAsia="en-US"/>
              </w:rPr>
            </w:pPr>
          </w:p>
        </w:tc>
      </w:tr>
    </w:tbl>
    <w:p w:rsidR="00FC620D" w:rsidRDefault="00FC620D" w:rsidP="00FC620D"/>
    <w:p w:rsidR="00FC620D" w:rsidRDefault="00FC620D" w:rsidP="00FC620D">
      <w:pPr>
        <w:pStyle w:val="Nagwek3"/>
        <w:numPr>
          <w:ilvl w:val="0"/>
          <w:numId w:val="1"/>
        </w:numPr>
        <w:tabs>
          <w:tab w:val="num" w:pos="540"/>
        </w:tabs>
        <w:ind w:left="540" w:hanging="540"/>
        <w:rPr>
          <w:b w:val="0"/>
          <w:bCs w:val="0"/>
        </w:rPr>
      </w:pPr>
      <w:r>
        <w:rPr>
          <w:b w:val="0"/>
          <w:bCs w:val="0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FC620D" w:rsidTr="00FC620D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before="120" w:after="120" w:line="276" w:lineRule="auto"/>
              <w:jc w:val="both"/>
              <w:rPr>
                <w:lang w:eastAsia="en-US"/>
              </w:rPr>
            </w:pPr>
          </w:p>
        </w:tc>
      </w:tr>
    </w:tbl>
    <w:p w:rsidR="00FC620D" w:rsidRDefault="00FC620D" w:rsidP="00FC620D">
      <w:pPr>
        <w:spacing w:line="360" w:lineRule="auto"/>
        <w:rPr>
          <w:u w:val="single"/>
        </w:rPr>
      </w:pPr>
    </w:p>
    <w:p w:rsidR="00FC620D" w:rsidRDefault="00FC620D" w:rsidP="00FC620D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FC620D" w:rsidRDefault="00FC620D" w:rsidP="00FC620D">
      <w:pPr>
        <w:ind w:left="1134" w:hanging="283"/>
        <w:rPr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</w:t>
      </w:r>
      <w:r>
        <w:rPr>
          <w:i/>
          <w:sz w:val="20"/>
          <w:szCs w:val="20"/>
        </w:rPr>
        <w:t xml:space="preserve"> program/harmonogram zadania,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zaświadczenie lub  informacja sporządzona na podstawie ewidencji właściwej dla formy organizacyjnej wnioskodawcy,</w:t>
      </w:r>
    </w:p>
    <w:p w:rsidR="00FC620D" w:rsidRDefault="00FC620D" w:rsidP="00FC620D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FC620D" w:rsidRDefault="00FC620D" w:rsidP="00FC620D">
      <w:pPr>
        <w:jc w:val="both"/>
        <w:rPr>
          <w:sz w:val="22"/>
          <w:szCs w:val="22"/>
        </w:rPr>
      </w:pPr>
    </w:p>
    <w:p w:rsidR="00FC620D" w:rsidRDefault="00FC620D" w:rsidP="00FC620D">
      <w:pPr>
        <w:spacing w:line="360" w:lineRule="auto"/>
        <w:rPr>
          <w:b/>
        </w:rPr>
      </w:pPr>
      <w:r>
        <w:rPr>
          <w:b/>
        </w:rPr>
        <w:t>Oświadczam, że :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:rsidR="00FC620D" w:rsidRDefault="00FC620D" w:rsidP="00FC620D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„CERTYFIKACJA SZKÓŁEK PIŁKARSKICH”,</w:t>
      </w:r>
    </w:p>
    <w:p w:rsidR="00FC620D" w:rsidRDefault="00FC620D" w:rsidP="00FC620D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9 lit. a nie pochodzi ze środków Ministerstwa Sportu i Turystki.</w:t>
      </w:r>
    </w:p>
    <w:p w:rsidR="00FC620D" w:rsidRDefault="00FC620D" w:rsidP="00FC620D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FC620D" w:rsidTr="00FC620D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:rsidR="00FC620D" w:rsidRDefault="00FC6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C620D" w:rsidTr="00FC620D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  <w:tr w:rsidR="00FC620D" w:rsidTr="00FC620D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20D" w:rsidRDefault="00FC620D">
            <w:pPr>
              <w:spacing w:line="276" w:lineRule="auto"/>
              <w:rPr>
                <w:lang w:eastAsia="en-US"/>
              </w:rPr>
            </w:pPr>
          </w:p>
        </w:tc>
      </w:tr>
    </w:tbl>
    <w:p w:rsidR="00FC620D" w:rsidRDefault="00FC620D" w:rsidP="00FC620D">
      <w:pPr>
        <w:pStyle w:val="Tekstpodstawowy"/>
        <w:rPr>
          <w:i w:val="0"/>
        </w:rPr>
      </w:pPr>
    </w:p>
    <w:p w:rsidR="00FC620D" w:rsidRDefault="00FC620D" w:rsidP="00FC620D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FC620D" w:rsidRDefault="00FC620D" w:rsidP="00FC620D">
      <w:pPr>
        <w:pStyle w:val="Tekstpodstawowy"/>
        <w:rPr>
          <w:i w:val="0"/>
          <w:sz w:val="22"/>
        </w:rPr>
      </w:pPr>
      <w:r>
        <w:rPr>
          <w:i w:val="0"/>
          <w:sz w:val="22"/>
        </w:rPr>
        <w:t>W przypadku podania nieprawdziwych informacji nt. środków przyznanych przez inne instytucje, Ministerstwo Sportu i Turystyki zastrzega sobie prawo do żądania zwrotu przyznanych środków.</w:t>
      </w:r>
    </w:p>
    <w:p w:rsidR="00FC620D" w:rsidRDefault="00FC620D" w:rsidP="00FC620D"/>
    <w:p w:rsidR="001A41D2" w:rsidRDefault="001A41D2">
      <w:bookmarkStart w:id="0" w:name="_GoBack"/>
      <w:bookmarkEnd w:id="0"/>
    </w:p>
    <w:sectPr w:rsidR="001A4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47C" w:rsidRDefault="0071347C" w:rsidP="00FC620D">
      <w:r>
        <w:separator/>
      </w:r>
    </w:p>
  </w:endnote>
  <w:endnote w:type="continuationSeparator" w:id="0">
    <w:p w:rsidR="0071347C" w:rsidRDefault="0071347C" w:rsidP="00FC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47C" w:rsidRDefault="0071347C" w:rsidP="00FC620D">
      <w:r>
        <w:separator/>
      </w:r>
    </w:p>
  </w:footnote>
  <w:footnote w:type="continuationSeparator" w:id="0">
    <w:p w:rsidR="0071347C" w:rsidRDefault="0071347C" w:rsidP="00FC620D">
      <w:r>
        <w:continuationSeparator/>
      </w:r>
    </w:p>
  </w:footnote>
  <w:footnote w:id="1">
    <w:p w:rsidR="00FC620D" w:rsidRDefault="00FC620D" w:rsidP="00FC620D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0D"/>
    <w:rsid w:val="001641C7"/>
    <w:rsid w:val="001A41D2"/>
    <w:rsid w:val="00475496"/>
    <w:rsid w:val="005E50A2"/>
    <w:rsid w:val="00630903"/>
    <w:rsid w:val="0071347C"/>
    <w:rsid w:val="00837C7B"/>
    <w:rsid w:val="008972ED"/>
    <w:rsid w:val="00A0795D"/>
    <w:rsid w:val="00A50C56"/>
    <w:rsid w:val="00AB76AA"/>
    <w:rsid w:val="00B2258A"/>
    <w:rsid w:val="00B929A3"/>
    <w:rsid w:val="00F459EB"/>
    <w:rsid w:val="00F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01D7"/>
  <w15:chartTrackingRefBased/>
  <w15:docId w15:val="{20565479-7D03-4521-9333-37A28A81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C620D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C620D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C620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FC620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C62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62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C620D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620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C620D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FC620D"/>
    <w:rPr>
      <w:vertAlign w:val="superscript"/>
    </w:rPr>
  </w:style>
  <w:style w:type="table" w:styleId="Tabela-Siatka">
    <w:name w:val="Table Grid"/>
    <w:basedOn w:val="Standardowy"/>
    <w:rsid w:val="00FC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7C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C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0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5</cp:revision>
  <dcterms:created xsi:type="dcterms:W3CDTF">2022-11-09T07:43:00Z</dcterms:created>
  <dcterms:modified xsi:type="dcterms:W3CDTF">2024-01-18T09:00:00Z</dcterms:modified>
</cp:coreProperties>
</file>